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50F8" w14:textId="69DC9DFC" w:rsidR="007723B1" w:rsidRDefault="00F919D7" w:rsidP="00F919D7">
      <w:pPr>
        <w:jc w:val="center"/>
        <w:rPr>
          <w:b/>
          <w:bCs/>
          <w:sz w:val="36"/>
          <w:szCs w:val="36"/>
        </w:rPr>
      </w:pPr>
      <w:r w:rsidRPr="000B2D52">
        <w:rPr>
          <w:b/>
          <w:bCs/>
          <w:sz w:val="36"/>
          <w:szCs w:val="36"/>
        </w:rPr>
        <w:t xml:space="preserve">FICHE </w:t>
      </w:r>
      <w:r w:rsidR="000B2D52">
        <w:rPr>
          <w:b/>
          <w:bCs/>
          <w:sz w:val="36"/>
          <w:szCs w:val="36"/>
        </w:rPr>
        <w:t>M</w:t>
      </w:r>
      <w:r w:rsidRPr="000B2D52">
        <w:rPr>
          <w:b/>
          <w:bCs/>
          <w:sz w:val="36"/>
          <w:szCs w:val="36"/>
        </w:rPr>
        <w:t>E</w:t>
      </w:r>
      <w:r w:rsidR="000B2D52">
        <w:rPr>
          <w:b/>
          <w:bCs/>
          <w:sz w:val="36"/>
          <w:szCs w:val="36"/>
        </w:rPr>
        <w:t>MOIRE</w:t>
      </w:r>
      <w:r w:rsidRPr="000B2D52">
        <w:rPr>
          <w:b/>
          <w:bCs/>
          <w:sz w:val="36"/>
          <w:szCs w:val="36"/>
        </w:rPr>
        <w:t xml:space="preserve"> DES PROTOCOLES DE MISE EN SECURITE</w:t>
      </w:r>
    </w:p>
    <w:p w14:paraId="2057AE3B" w14:textId="77777777" w:rsidR="00496920" w:rsidRPr="00496920" w:rsidRDefault="00496920" w:rsidP="00496920">
      <w:pPr>
        <w:pStyle w:val="Sansinterligne"/>
        <w:rPr>
          <w:sz w:val="14"/>
          <w:szCs w:val="14"/>
        </w:rPr>
      </w:pPr>
    </w:p>
    <w:p w14:paraId="7BA0B887" w14:textId="64E5DC6E" w:rsidR="00F919D7" w:rsidRDefault="00FD79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5001A5" wp14:editId="64A10A3B">
                <wp:simplePos x="0" y="0"/>
                <wp:positionH relativeFrom="column">
                  <wp:posOffset>514350</wp:posOffset>
                </wp:positionH>
                <wp:positionV relativeFrom="paragraph">
                  <wp:posOffset>52070</wp:posOffset>
                </wp:positionV>
                <wp:extent cx="2647950" cy="33337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2E0E" w14:textId="75E1306C" w:rsidR="00FD79CD" w:rsidRPr="00FD79CD" w:rsidRDefault="00FD79C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79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Règle d’or : GARDER SON CALME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01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5pt;margin-top:4.1pt;width:208.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1aDAIAAPY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" stroked="f">
                <v:textbox>
                  <w:txbxContent>
                    <w:p w14:paraId="1EB22E0E" w14:textId="75E1306C" w:rsidR="00FD79CD" w:rsidRPr="00FD79CD" w:rsidRDefault="00FD79C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79CD">
                        <w:rPr>
                          <w:b/>
                          <w:bCs/>
                          <w:sz w:val="28"/>
                          <w:szCs w:val="28"/>
                        </w:rPr>
                        <w:t>Règle d’or : GARDER SON CALME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EDF11F" wp14:editId="2D3A6932">
            <wp:extent cx="391750" cy="40005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6" cy="40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356"/>
        <w:gridCol w:w="4903"/>
      </w:tblGrid>
      <w:tr w:rsidR="00FD79CD" w14:paraId="48AE2183" w14:textId="77777777" w:rsidTr="00496920">
        <w:trPr>
          <w:trHeight w:val="680"/>
        </w:trPr>
        <w:tc>
          <w:tcPr>
            <w:tcW w:w="5129" w:type="dxa"/>
            <w:vAlign w:val="center"/>
          </w:tcPr>
          <w:p w14:paraId="4BD43CE9" w14:textId="7F9BC63F" w:rsidR="00F919D7" w:rsidRPr="000B2D52" w:rsidRDefault="00F919D7" w:rsidP="00F919D7">
            <w:pPr>
              <w:jc w:val="center"/>
              <w:rPr>
                <w:b/>
                <w:bCs/>
                <w:sz w:val="32"/>
                <w:szCs w:val="32"/>
              </w:rPr>
            </w:pPr>
            <w:r w:rsidRPr="000B2D52">
              <w:rPr>
                <w:b/>
                <w:bCs/>
                <w:sz w:val="32"/>
                <w:szCs w:val="32"/>
              </w:rPr>
              <w:t>INCENDIE</w:t>
            </w:r>
          </w:p>
        </w:tc>
        <w:tc>
          <w:tcPr>
            <w:tcW w:w="5356" w:type="dxa"/>
            <w:vAlign w:val="center"/>
          </w:tcPr>
          <w:p w14:paraId="28318E3D" w14:textId="75AD7A01" w:rsidR="00F919D7" w:rsidRPr="000B2D52" w:rsidRDefault="00F919D7" w:rsidP="00F919D7">
            <w:pPr>
              <w:jc w:val="center"/>
              <w:rPr>
                <w:b/>
                <w:bCs/>
                <w:sz w:val="32"/>
                <w:szCs w:val="32"/>
              </w:rPr>
            </w:pPr>
            <w:r w:rsidRPr="000B2D52">
              <w:rPr>
                <w:b/>
                <w:bCs/>
                <w:sz w:val="32"/>
                <w:szCs w:val="32"/>
              </w:rPr>
              <w:t>ATTENTAT/INTRUSION</w:t>
            </w:r>
          </w:p>
        </w:tc>
        <w:tc>
          <w:tcPr>
            <w:tcW w:w="4903" w:type="dxa"/>
            <w:vAlign w:val="center"/>
          </w:tcPr>
          <w:p w14:paraId="102A7A9A" w14:textId="199FC06A" w:rsidR="00F919D7" w:rsidRPr="000B2D52" w:rsidRDefault="00F919D7" w:rsidP="00F919D7">
            <w:pPr>
              <w:jc w:val="center"/>
              <w:rPr>
                <w:b/>
                <w:bCs/>
                <w:sz w:val="32"/>
                <w:szCs w:val="32"/>
              </w:rPr>
            </w:pPr>
            <w:r w:rsidRPr="000B2D52">
              <w:rPr>
                <w:b/>
                <w:bCs/>
                <w:sz w:val="32"/>
                <w:szCs w:val="32"/>
              </w:rPr>
              <w:t>RISQUES MAJEURS</w:t>
            </w:r>
          </w:p>
        </w:tc>
      </w:tr>
      <w:tr w:rsidR="00FD79CD" w:rsidRPr="000A7CDB" w14:paraId="5FF50929" w14:textId="77777777" w:rsidTr="00496920">
        <w:tc>
          <w:tcPr>
            <w:tcW w:w="5129" w:type="dxa"/>
          </w:tcPr>
          <w:p w14:paraId="68418703" w14:textId="62CED334" w:rsidR="00F919D7" w:rsidRPr="000A7CDB" w:rsidRDefault="00FD79CD">
            <w:pPr>
              <w:rPr>
                <w:sz w:val="24"/>
                <w:szCs w:val="24"/>
              </w:rPr>
            </w:pPr>
            <w:r w:rsidRPr="00FD79CD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0CE590" wp14:editId="332C466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135890</wp:posOffset>
                      </wp:positionV>
                      <wp:extent cx="1171575" cy="304800"/>
                      <wp:effectExtent l="0" t="0" r="9525" b="0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336CA" w14:textId="2DD96DC6" w:rsidR="00FD79CD" w:rsidRDefault="00FD79CD"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>Signal d’alerte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E590" id="_x0000_s1027" type="#_x0000_t202" style="position:absolute;margin-left:-4.9pt;margin-top:10.7pt;width:92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" stroked="f">
                      <v:textbox>
                        <w:txbxContent>
                          <w:p w14:paraId="5DF336CA" w14:textId="2DD96DC6" w:rsidR="00FD79CD" w:rsidRDefault="00FD79CD">
                            <w:r w:rsidRPr="000A7CDB">
                              <w:rPr>
                                <w:sz w:val="24"/>
                                <w:szCs w:val="24"/>
                              </w:rPr>
                              <w:t>Signal d’alerte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object w:dxaOrig="7710" w:dyaOrig="2430" w14:anchorId="79801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37.25pt;height:44.25pt" o:ole="">
                  <v:imagedata r:id="rId5" o:title=""/>
                </v:shape>
                <o:OLEObject Type="Embed" ProgID="PBrush" ShapeID="_x0000_i1058" DrawAspect="Content" ObjectID="_1792323645" r:id="rId6"/>
              </w:object>
            </w:r>
          </w:p>
        </w:tc>
        <w:tc>
          <w:tcPr>
            <w:tcW w:w="5356" w:type="dxa"/>
          </w:tcPr>
          <w:p w14:paraId="34E5730E" w14:textId="790ACE87" w:rsidR="00F919D7" w:rsidRPr="000A7CDB" w:rsidRDefault="00FD79CD">
            <w:pPr>
              <w:rPr>
                <w:sz w:val="24"/>
                <w:szCs w:val="24"/>
              </w:rPr>
            </w:pPr>
            <w:r w:rsidRPr="00FD79CD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D3970E6" wp14:editId="1E9D4D4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125095</wp:posOffset>
                      </wp:positionV>
                      <wp:extent cx="1171575" cy="304800"/>
                      <wp:effectExtent l="0" t="0" r="9525" b="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6F6C4" w14:textId="77777777" w:rsidR="00FD79CD" w:rsidRDefault="00FD79CD" w:rsidP="00FD79CD"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>Signal d’alerte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970E6" id="_x0000_s1028" type="#_x0000_t202" style="position:absolute;margin-left:1.05pt;margin-top:9.85pt;width:92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" stroked="f">
                      <v:textbox>
                        <w:txbxContent>
                          <w:p w14:paraId="2EA6F6C4" w14:textId="77777777" w:rsidR="00FD79CD" w:rsidRDefault="00FD79CD" w:rsidP="00FD79CD">
                            <w:r w:rsidRPr="000A7CDB">
                              <w:rPr>
                                <w:sz w:val="24"/>
                                <w:szCs w:val="24"/>
                              </w:rPr>
                              <w:t>Signal d’alerte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03" w:type="dxa"/>
          </w:tcPr>
          <w:p w14:paraId="617BA851" w14:textId="0C7990A8" w:rsidR="00F919D7" w:rsidRPr="000A7CDB" w:rsidRDefault="00FD79CD">
            <w:pPr>
              <w:rPr>
                <w:sz w:val="24"/>
                <w:szCs w:val="24"/>
              </w:rPr>
            </w:pPr>
            <w:r w:rsidRPr="00FD79CD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EAF3F45" wp14:editId="49D492A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115570</wp:posOffset>
                      </wp:positionV>
                      <wp:extent cx="1171575" cy="304800"/>
                      <wp:effectExtent l="0" t="0" r="9525" b="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2BFA3" w14:textId="77777777" w:rsidR="00FD79CD" w:rsidRDefault="00FD79CD" w:rsidP="00FD79CD"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>Signal d’alerte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3F45" id="_x0000_s1029" type="#_x0000_t202" style="position:absolute;margin-left:-.4pt;margin-top:9.1pt;width:92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" stroked="f">
                      <v:textbox>
                        <w:txbxContent>
                          <w:p w14:paraId="0F92BFA3" w14:textId="77777777" w:rsidR="00FD79CD" w:rsidRDefault="00FD79CD" w:rsidP="00FD79CD">
                            <w:r w:rsidRPr="000A7CDB">
                              <w:rPr>
                                <w:sz w:val="24"/>
                                <w:szCs w:val="24"/>
                              </w:rPr>
                              <w:t>Signal d’alerte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D79CD" w:rsidRPr="000A7CDB" w14:paraId="15C0B2EE" w14:textId="77777777" w:rsidTr="00496920">
        <w:tc>
          <w:tcPr>
            <w:tcW w:w="5129" w:type="dxa"/>
          </w:tcPr>
          <w:p w14:paraId="7D88A43F" w14:textId="4B976FA4" w:rsidR="00F919D7" w:rsidRPr="000A7CDB" w:rsidRDefault="00A302F8">
            <w:pPr>
              <w:rPr>
                <w:sz w:val="24"/>
                <w:szCs w:val="24"/>
              </w:rPr>
            </w:pPr>
            <w:r w:rsidRPr="000A7CDB">
              <w:rPr>
                <w:sz w:val="24"/>
                <w:szCs w:val="24"/>
              </w:rPr>
              <w:t>Qui déclenche l’alerte : la personne qui découvre le début d’incendie</w:t>
            </w:r>
          </w:p>
        </w:tc>
        <w:tc>
          <w:tcPr>
            <w:tcW w:w="5356" w:type="dxa"/>
          </w:tcPr>
          <w:p w14:paraId="7E12114D" w14:textId="7DEA2688" w:rsidR="00F919D7" w:rsidRPr="000A7CDB" w:rsidRDefault="00A302F8">
            <w:pPr>
              <w:rPr>
                <w:sz w:val="24"/>
                <w:szCs w:val="24"/>
              </w:rPr>
            </w:pPr>
            <w:r w:rsidRPr="000A7CDB">
              <w:rPr>
                <w:sz w:val="24"/>
                <w:szCs w:val="24"/>
              </w:rPr>
              <w:t xml:space="preserve">Qui déclenche l’alerte : la personne qui remarque </w:t>
            </w:r>
            <w:r w:rsidR="000A7CDB" w:rsidRPr="000A7CDB">
              <w:rPr>
                <w:sz w:val="24"/>
                <w:szCs w:val="24"/>
              </w:rPr>
              <w:t>une intrusion ou une personne suspecte</w:t>
            </w:r>
          </w:p>
        </w:tc>
        <w:tc>
          <w:tcPr>
            <w:tcW w:w="4903" w:type="dxa"/>
          </w:tcPr>
          <w:p w14:paraId="162EA01A" w14:textId="34D455AF" w:rsidR="00F919D7" w:rsidRPr="000A7CDB" w:rsidRDefault="00A302F8">
            <w:pPr>
              <w:rPr>
                <w:sz w:val="24"/>
                <w:szCs w:val="24"/>
              </w:rPr>
            </w:pPr>
            <w:r w:rsidRPr="000A7CDB">
              <w:rPr>
                <w:sz w:val="24"/>
                <w:szCs w:val="24"/>
              </w:rPr>
              <w:t>Qui déclenche l’alerte :</w:t>
            </w:r>
            <w:r w:rsidR="000A7CDB" w:rsidRPr="000A7CDB">
              <w:rPr>
                <w:sz w:val="24"/>
                <w:szCs w:val="24"/>
              </w:rPr>
              <w:t xml:space="preserve"> le chef d’établissement qui a été prévenu par les </w:t>
            </w:r>
            <w:r w:rsidR="00A37BB9">
              <w:rPr>
                <w:sz w:val="24"/>
                <w:szCs w:val="24"/>
              </w:rPr>
              <w:t>autorité</w:t>
            </w:r>
            <w:r w:rsidR="000A7CDB" w:rsidRPr="000A7CDB">
              <w:rPr>
                <w:sz w:val="24"/>
                <w:szCs w:val="24"/>
              </w:rPr>
              <w:t>s</w:t>
            </w:r>
            <w:r w:rsidR="00A37BB9">
              <w:rPr>
                <w:sz w:val="24"/>
                <w:szCs w:val="24"/>
              </w:rPr>
              <w:t xml:space="preserve"> locales</w:t>
            </w:r>
          </w:p>
        </w:tc>
      </w:tr>
      <w:tr w:rsidR="001B672E" w:rsidRPr="000A7CDB" w14:paraId="6E1A9D74" w14:textId="77777777" w:rsidTr="00496920">
        <w:tc>
          <w:tcPr>
            <w:tcW w:w="10485" w:type="dxa"/>
            <w:gridSpan w:val="2"/>
          </w:tcPr>
          <w:p w14:paraId="54262DD4" w14:textId="254DD828" w:rsidR="001B672E" w:rsidRPr="000A7CDB" w:rsidRDefault="001B672E" w:rsidP="00FD79CD">
            <w:pPr>
              <w:rPr>
                <w:sz w:val="24"/>
                <w:szCs w:val="24"/>
              </w:rPr>
            </w:pPr>
            <w:r w:rsidRPr="00FD79C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269BC17" wp14:editId="47ECB8C2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46355</wp:posOffset>
                      </wp:positionV>
                      <wp:extent cx="5924550" cy="314325"/>
                      <wp:effectExtent l="0" t="0" r="0" b="9525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34F25" w14:textId="7678DDF2" w:rsidR="001B672E" w:rsidRDefault="001B672E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Second</w:t>
                                  </w:r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 xml:space="preserve"> réflexe : prévenir le chef d’établissement ou responsable de la sécurité si délégation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9BC17" id="_x0000_s1030" type="#_x0000_t202" style="position:absolute;margin-left:37.75pt;margin-top:3.65pt;width:466.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" stroked="f">
                      <v:textbox>
                        <w:txbxContent>
                          <w:p w14:paraId="46534F25" w14:textId="7678DDF2" w:rsidR="001B672E" w:rsidRDefault="001B672E">
                            <w:r>
                              <w:rPr>
                                <w:sz w:val="24"/>
                                <w:szCs w:val="24"/>
                              </w:rPr>
                              <w:t>Second</w:t>
                            </w:r>
                            <w:r w:rsidRPr="000A7CDB">
                              <w:rPr>
                                <w:sz w:val="24"/>
                                <w:szCs w:val="24"/>
                              </w:rPr>
                              <w:t xml:space="preserve"> réflexe : prévenir le chef d’établissement ou responsable de la sécurité si délégation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347036" wp14:editId="035F13C5">
                  <wp:extent cx="342418" cy="381000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08" cy="39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vMerge w:val="restart"/>
          </w:tcPr>
          <w:p w14:paraId="57B8F84E" w14:textId="0306416E" w:rsidR="001B672E" w:rsidRPr="000A7CDB" w:rsidRDefault="001B672E">
            <w:pPr>
              <w:rPr>
                <w:sz w:val="24"/>
                <w:szCs w:val="24"/>
              </w:rPr>
            </w:pPr>
          </w:p>
        </w:tc>
      </w:tr>
      <w:tr w:rsidR="001B672E" w:rsidRPr="000A7CDB" w14:paraId="03E713F9" w14:textId="77777777" w:rsidTr="00496920">
        <w:tc>
          <w:tcPr>
            <w:tcW w:w="5129" w:type="dxa"/>
          </w:tcPr>
          <w:p w14:paraId="0094E78A" w14:textId="651B924E" w:rsidR="001B672E" w:rsidRDefault="001B672E">
            <w:pPr>
              <w:rPr>
                <w:sz w:val="24"/>
                <w:szCs w:val="24"/>
              </w:rPr>
            </w:pPr>
            <w:r w:rsidRPr="00BA00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66BFF3A" wp14:editId="3C7063B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0</wp:posOffset>
                      </wp:positionV>
                      <wp:extent cx="2239200" cy="277200"/>
                      <wp:effectExtent l="0" t="0" r="8890" b="889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200" cy="27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4AF9E" w14:textId="76A2AD0C" w:rsidR="001B672E" w:rsidRDefault="001B672E"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>Qui appel</w:t>
                                  </w:r>
                                  <w:r w:rsidR="004978E4">
                                    <w:rPr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 xml:space="preserve"> les secours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BFF3A" id="_x0000_s1031" type="#_x0000_t202" style="position:absolute;margin-left:40.7pt;margin-top:0;width:176.3pt;height:2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uUDwIAAP0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" stroked="f">
                      <v:textbox>
                        <w:txbxContent>
                          <w:p w14:paraId="58A4AF9E" w14:textId="76A2AD0C" w:rsidR="001B672E" w:rsidRDefault="001B672E">
                            <w:r w:rsidRPr="000A7CDB">
                              <w:rPr>
                                <w:sz w:val="24"/>
                                <w:szCs w:val="24"/>
                              </w:rPr>
                              <w:t>Qui appel</w:t>
                            </w:r>
                            <w:r w:rsidR="004978E4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 w:rsidRPr="000A7CDB">
                              <w:rPr>
                                <w:sz w:val="24"/>
                                <w:szCs w:val="24"/>
                              </w:rPr>
                              <w:t xml:space="preserve"> les secours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B42DA9" wp14:editId="08580A5E">
                  <wp:extent cx="389388" cy="3143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03" cy="31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61D80" w14:textId="77777777" w:rsidR="001B672E" w:rsidRPr="00BA00D4" w:rsidRDefault="001B672E">
            <w:pPr>
              <w:rPr>
                <w:sz w:val="6"/>
                <w:szCs w:val="6"/>
              </w:rPr>
            </w:pPr>
          </w:p>
          <w:p w14:paraId="74F6B174" w14:textId="3DEC1213" w:rsidR="001B672E" w:rsidRPr="000A7CDB" w:rsidRDefault="001B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personne doit être précise sur l’adresse, la localisation du feu, le nombre de personnes blessées, … Elle ne doit jamais raccrocher.</w:t>
            </w:r>
          </w:p>
        </w:tc>
        <w:tc>
          <w:tcPr>
            <w:tcW w:w="5356" w:type="dxa"/>
          </w:tcPr>
          <w:p w14:paraId="0B9AE701" w14:textId="77777777" w:rsidR="001B672E" w:rsidRDefault="001B672E">
            <w:r w:rsidRPr="00BA00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25E672F" wp14:editId="0A32978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0</wp:posOffset>
                      </wp:positionV>
                      <wp:extent cx="2239200" cy="277200"/>
                      <wp:effectExtent l="0" t="0" r="8890" b="889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200" cy="27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AFB42" w14:textId="74A7B232" w:rsidR="001B672E" w:rsidRDefault="001B672E" w:rsidP="00BA00D4"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>Qui appel</w:t>
                                  </w:r>
                                  <w:r w:rsidR="004978E4">
                                    <w:rPr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 w:rsidRPr="000A7CDB">
                                    <w:rPr>
                                      <w:sz w:val="24"/>
                                      <w:szCs w:val="24"/>
                                    </w:rPr>
                                    <w:t xml:space="preserve"> les secours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672F" id="_x0000_s1032" type="#_x0000_t202" style="position:absolute;margin-left:39.85pt;margin-top:0;width:176.3pt;height:2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lVDwIAAP0DAAAOAAAAZHJzL2Uyb0RvYy54bWysU9tu2zAMfR+wfxD0vjjJkrYx4hRdugwD&#10;ugvQ7QNkWY6FyaJGKbGzry8lu2m2vQ3Tg0CK1BF5eLS+7VvDjgq9Blvw2WTKmbISKm33Bf/+bffm&#10;h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" stroked="f">
                      <v:textbox>
                        <w:txbxContent>
                          <w:p w14:paraId="47BAFB42" w14:textId="74A7B232" w:rsidR="001B672E" w:rsidRDefault="001B672E" w:rsidP="00BA00D4">
                            <w:r w:rsidRPr="000A7CDB">
                              <w:rPr>
                                <w:sz w:val="24"/>
                                <w:szCs w:val="24"/>
                              </w:rPr>
                              <w:t>Qui appel</w:t>
                            </w:r>
                            <w:r w:rsidR="004978E4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 w:rsidRPr="000A7CDB">
                              <w:rPr>
                                <w:sz w:val="24"/>
                                <w:szCs w:val="24"/>
                              </w:rPr>
                              <w:t xml:space="preserve"> les secours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object w:dxaOrig="2445" w:dyaOrig="1920" w14:anchorId="2E2F8BF5">
                <v:shape id="_x0000_i1059" type="#_x0000_t75" style="width:30.75pt;height:24pt" o:ole="">
                  <v:imagedata r:id="rId9" o:title=""/>
                </v:shape>
                <o:OLEObject Type="Embed" ProgID="PBrush" ShapeID="_x0000_i1059" DrawAspect="Content" ObjectID="_1792323646" r:id="rId10"/>
              </w:object>
            </w:r>
          </w:p>
          <w:p w14:paraId="6FCBF2F5" w14:textId="77777777" w:rsidR="001B672E" w:rsidRPr="000B2D52" w:rsidRDefault="001B672E">
            <w:pPr>
              <w:rPr>
                <w:sz w:val="6"/>
                <w:szCs w:val="6"/>
              </w:rPr>
            </w:pPr>
          </w:p>
          <w:p w14:paraId="3702933F" w14:textId="79F1EB8F" w:rsidR="001B672E" w:rsidRPr="000A7CDB" w:rsidRDefault="001B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Cette personne doit être précise sur l’adresse, la localisation de l’attaque, </w:t>
            </w:r>
            <w:r w:rsidR="00496920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description précise des faits, le nombre de personnes blessées… Elle ne doit jamais raccrocher.</w:t>
            </w:r>
          </w:p>
        </w:tc>
        <w:tc>
          <w:tcPr>
            <w:tcW w:w="4903" w:type="dxa"/>
            <w:vMerge/>
          </w:tcPr>
          <w:p w14:paraId="78D7A522" w14:textId="77777777" w:rsidR="001B672E" w:rsidRPr="000A7CDB" w:rsidRDefault="001B672E">
            <w:pPr>
              <w:rPr>
                <w:sz w:val="24"/>
                <w:szCs w:val="24"/>
              </w:rPr>
            </w:pPr>
          </w:p>
        </w:tc>
      </w:tr>
      <w:tr w:rsidR="006D37A2" w:rsidRPr="000A7CDB" w14:paraId="3E089DC6" w14:textId="77777777" w:rsidTr="002D60AD">
        <w:tc>
          <w:tcPr>
            <w:tcW w:w="5129" w:type="dxa"/>
          </w:tcPr>
          <w:p w14:paraId="045EA56C" w14:textId="4001B10C" w:rsidR="006D37A2" w:rsidRPr="000A7CDB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est responsable de fermer les arrêts d’urgence des fluides :</w:t>
            </w:r>
          </w:p>
        </w:tc>
        <w:tc>
          <w:tcPr>
            <w:tcW w:w="10259" w:type="dxa"/>
            <w:gridSpan w:val="2"/>
            <w:vMerge w:val="restart"/>
          </w:tcPr>
          <w:p w14:paraId="280AB684" w14:textId="53644A67" w:rsidR="006D37A2" w:rsidRPr="000A7CDB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Suivre les directives données par le chef d’établissement </w:t>
            </w:r>
            <w:r w:rsidR="00A37BB9">
              <w:rPr>
                <w:sz w:val="24"/>
                <w:szCs w:val="24"/>
              </w:rPr>
              <w:t xml:space="preserve">après analyse du risque : </w:t>
            </w:r>
            <w:r>
              <w:rPr>
                <w:sz w:val="24"/>
                <w:szCs w:val="24"/>
              </w:rPr>
              <w:t>s’échapper ou se confiner : répéter les mêmes gestes que ceux réalisés pendant les exercices d’entrainement</w:t>
            </w:r>
            <w:r w:rsidR="00832EF5">
              <w:rPr>
                <w:sz w:val="24"/>
                <w:szCs w:val="24"/>
              </w:rPr>
              <w:t xml:space="preserve"> voir au dos.</w:t>
            </w:r>
          </w:p>
        </w:tc>
      </w:tr>
      <w:tr w:rsidR="006D37A2" w:rsidRPr="000A7CDB" w14:paraId="7169B4A7" w14:textId="77777777" w:rsidTr="002D60AD">
        <w:tc>
          <w:tcPr>
            <w:tcW w:w="5129" w:type="dxa"/>
          </w:tcPr>
          <w:p w14:paraId="61A5C3B7" w14:textId="52774108" w:rsidR="006D37A2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sait utiliser un extincteur pour limiter la propagation du feu :</w:t>
            </w:r>
          </w:p>
        </w:tc>
        <w:tc>
          <w:tcPr>
            <w:tcW w:w="10259" w:type="dxa"/>
            <w:gridSpan w:val="2"/>
            <w:vMerge/>
          </w:tcPr>
          <w:p w14:paraId="7E0A6FA3" w14:textId="77777777" w:rsidR="006D37A2" w:rsidRPr="000A7CDB" w:rsidRDefault="006D37A2">
            <w:pPr>
              <w:rPr>
                <w:sz w:val="24"/>
                <w:szCs w:val="24"/>
              </w:rPr>
            </w:pPr>
          </w:p>
        </w:tc>
      </w:tr>
      <w:tr w:rsidR="006D37A2" w:rsidRPr="000A7CDB" w14:paraId="7650D620" w14:textId="77777777" w:rsidTr="002D60AD">
        <w:tc>
          <w:tcPr>
            <w:tcW w:w="5129" w:type="dxa"/>
          </w:tcPr>
          <w:p w14:paraId="0948711A" w14:textId="6D78A0E2" w:rsidR="006D37A2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accueille les pompiers :</w:t>
            </w:r>
          </w:p>
        </w:tc>
        <w:tc>
          <w:tcPr>
            <w:tcW w:w="10259" w:type="dxa"/>
            <w:gridSpan w:val="2"/>
            <w:vMerge/>
          </w:tcPr>
          <w:p w14:paraId="7C377357" w14:textId="77777777" w:rsidR="006D37A2" w:rsidRPr="000A7CDB" w:rsidRDefault="006D37A2">
            <w:pPr>
              <w:rPr>
                <w:sz w:val="24"/>
                <w:szCs w:val="24"/>
              </w:rPr>
            </w:pPr>
          </w:p>
        </w:tc>
      </w:tr>
      <w:tr w:rsidR="006D37A2" w:rsidRPr="000A7CDB" w14:paraId="11B66765" w14:textId="77777777" w:rsidTr="002D60AD">
        <w:tc>
          <w:tcPr>
            <w:tcW w:w="5129" w:type="dxa"/>
          </w:tcPr>
          <w:p w14:paraId="5771AD7E" w14:textId="251A28DF" w:rsidR="006D37A2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assiste les personnes porteuses d’un handicap pour l’évacuation :</w:t>
            </w:r>
          </w:p>
        </w:tc>
        <w:tc>
          <w:tcPr>
            <w:tcW w:w="10259" w:type="dxa"/>
            <w:gridSpan w:val="2"/>
            <w:vMerge/>
          </w:tcPr>
          <w:p w14:paraId="5713126B" w14:textId="77777777" w:rsidR="006D37A2" w:rsidRPr="000A7CDB" w:rsidRDefault="006D37A2">
            <w:pPr>
              <w:rPr>
                <w:sz w:val="24"/>
                <w:szCs w:val="24"/>
              </w:rPr>
            </w:pPr>
          </w:p>
        </w:tc>
      </w:tr>
      <w:tr w:rsidR="006D37A2" w:rsidRPr="000A7CDB" w14:paraId="0092B8C0" w14:textId="77777777" w:rsidTr="002D60AD">
        <w:tc>
          <w:tcPr>
            <w:tcW w:w="5129" w:type="dxa"/>
          </w:tcPr>
          <w:p w14:paraId="2261EB31" w14:textId="5A5FB5E0" w:rsidR="006D37A2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s’occupe des élèves des personnes prises par les tâches citées ci-dessus :</w:t>
            </w:r>
          </w:p>
        </w:tc>
        <w:tc>
          <w:tcPr>
            <w:tcW w:w="10259" w:type="dxa"/>
            <w:gridSpan w:val="2"/>
            <w:vMerge/>
          </w:tcPr>
          <w:p w14:paraId="0978F66F" w14:textId="77777777" w:rsidR="006D37A2" w:rsidRPr="000A7CDB" w:rsidRDefault="006D37A2">
            <w:pPr>
              <w:rPr>
                <w:sz w:val="24"/>
                <w:szCs w:val="24"/>
              </w:rPr>
            </w:pPr>
          </w:p>
        </w:tc>
      </w:tr>
      <w:tr w:rsidR="006D37A2" w:rsidRPr="000A7CDB" w14:paraId="58A050E1" w14:textId="77777777" w:rsidTr="002D60AD">
        <w:tc>
          <w:tcPr>
            <w:tcW w:w="5129" w:type="dxa"/>
          </w:tcPr>
          <w:p w14:paraId="2424E2B7" w14:textId="25A476A9" w:rsidR="006D37A2" w:rsidRDefault="006D3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 : répéter les mêmes gestes que ceux réalisés pendant les exercices d’entrainement</w:t>
            </w:r>
            <w:r w:rsidR="00496920">
              <w:rPr>
                <w:sz w:val="24"/>
                <w:szCs w:val="24"/>
              </w:rPr>
              <w:t xml:space="preserve"> en se conformant aux consignes de sécurité affichées</w:t>
            </w:r>
          </w:p>
        </w:tc>
        <w:tc>
          <w:tcPr>
            <w:tcW w:w="10259" w:type="dxa"/>
            <w:gridSpan w:val="2"/>
            <w:vMerge/>
          </w:tcPr>
          <w:p w14:paraId="2BF106D8" w14:textId="77777777" w:rsidR="006D37A2" w:rsidRPr="000A7CDB" w:rsidRDefault="006D37A2">
            <w:pPr>
              <w:rPr>
                <w:sz w:val="24"/>
                <w:szCs w:val="24"/>
              </w:rPr>
            </w:pPr>
          </w:p>
        </w:tc>
      </w:tr>
    </w:tbl>
    <w:p w14:paraId="1F71E2E9" w14:textId="47C0DD09" w:rsidR="00F919D7" w:rsidRPr="00496920" w:rsidRDefault="00F919D7" w:rsidP="00F919D7">
      <w:pPr>
        <w:rPr>
          <w:sz w:val="10"/>
          <w:szCs w:val="10"/>
        </w:rPr>
      </w:pPr>
    </w:p>
    <w:p w14:paraId="4CEC8181" w14:textId="08D0098E" w:rsidR="00CF037C" w:rsidRDefault="00CF037C" w:rsidP="00F919D7">
      <w:r>
        <w:t>*</w:t>
      </w:r>
      <w:r w:rsidR="00BA00D4">
        <w:t>Penser à prévoir dans ce protocole une personne remplaçante en binôme auprès de chaque personne citée en cas d’absence de celle-ci.</w:t>
      </w:r>
    </w:p>
    <w:p w14:paraId="0F110B2D" w14:textId="77777777" w:rsidR="00832EF5" w:rsidRDefault="00832EF5" w:rsidP="00F919D7"/>
    <w:p w14:paraId="6073E194" w14:textId="278D5F4C" w:rsidR="00832EF5" w:rsidRDefault="00496920" w:rsidP="00F919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1F923D" wp14:editId="17042504">
                <wp:simplePos x="0" y="0"/>
                <wp:positionH relativeFrom="column">
                  <wp:posOffset>1838325</wp:posOffset>
                </wp:positionH>
                <wp:positionV relativeFrom="paragraph">
                  <wp:posOffset>8890</wp:posOffset>
                </wp:positionV>
                <wp:extent cx="1238250" cy="581025"/>
                <wp:effectExtent l="0" t="0" r="0" b="9525"/>
                <wp:wrapSquare wrapText="bothSides"/>
                <wp:docPr id="1955346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538" w14:textId="1A2C14EF" w:rsidR="00496920" w:rsidRDefault="00496920">
                            <w:r w:rsidRPr="00496920">
                              <w:drawing>
                                <wp:inline distT="0" distB="0" distL="0" distR="0" wp14:anchorId="0ECD7838" wp14:editId="2F2FA224">
                                  <wp:extent cx="1040130" cy="457200"/>
                                  <wp:effectExtent l="0" t="0" r="7620" b="0"/>
                                  <wp:docPr id="25906306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090" cy="458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923D" id="_x0000_s1033" type="#_x0000_t202" style="position:absolute;margin-left:144.75pt;margin-top:.7pt;width:97.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OSEA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" stroked="f">
                <v:textbox>
                  <w:txbxContent>
                    <w:p w14:paraId="2E758538" w14:textId="1A2C14EF" w:rsidR="00496920" w:rsidRDefault="00496920">
                      <w:r w:rsidRPr="00496920">
                        <w:drawing>
                          <wp:inline distT="0" distB="0" distL="0" distR="0" wp14:anchorId="0ECD7838" wp14:editId="2F2FA224">
                            <wp:extent cx="1040130" cy="457200"/>
                            <wp:effectExtent l="0" t="0" r="7620" b="0"/>
                            <wp:docPr id="25906306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090" cy="458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B83066" wp14:editId="1323DA42">
                <wp:simplePos x="0" y="0"/>
                <wp:positionH relativeFrom="column">
                  <wp:posOffset>6553200</wp:posOffset>
                </wp:positionH>
                <wp:positionV relativeFrom="paragraph">
                  <wp:posOffset>9525</wp:posOffset>
                </wp:positionV>
                <wp:extent cx="1571625" cy="561975"/>
                <wp:effectExtent l="0" t="0" r="9525" b="9525"/>
                <wp:wrapSquare wrapText="bothSides"/>
                <wp:docPr id="16535095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E2DC" w14:textId="6CB73F29" w:rsidR="00496920" w:rsidRDefault="00496920">
                            <w:r w:rsidRPr="00496920">
                              <w:drawing>
                                <wp:inline distT="0" distB="0" distL="0" distR="0" wp14:anchorId="062E11C1" wp14:editId="607A70EA">
                                  <wp:extent cx="1352550" cy="441246"/>
                                  <wp:effectExtent l="0" t="0" r="0" b="0"/>
                                  <wp:docPr id="418199800" name="Image 9" descr="Une image contenant texte, Police, vert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8199800" name="Image 9" descr="Une image contenant texte, Police, vert, symbol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563" cy="450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3066" id="_x0000_s1034" type="#_x0000_t202" style="position:absolute;margin-left:516pt;margin-top:.75pt;width:123.75pt;height:4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" stroked="f">
                <v:textbox>
                  <w:txbxContent>
                    <w:p w14:paraId="0B95E2DC" w14:textId="6CB73F29" w:rsidR="00496920" w:rsidRDefault="00496920">
                      <w:r w:rsidRPr="00496920">
                        <w:drawing>
                          <wp:inline distT="0" distB="0" distL="0" distR="0" wp14:anchorId="062E11C1" wp14:editId="607A70EA">
                            <wp:extent cx="1352550" cy="441246"/>
                            <wp:effectExtent l="0" t="0" r="0" b="0"/>
                            <wp:docPr id="418199800" name="Image 9" descr="Une image contenant texte, Police, vert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8199800" name="Image 9" descr="Une image contenant texte, Police, vert, symbol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563" cy="450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34F9D" w14:textId="42DAF495" w:rsidR="00832EF5" w:rsidRDefault="00832EF5" w:rsidP="00F919D7"/>
    <w:p w14:paraId="75CD5A6E" w14:textId="77777777" w:rsidR="00832EF5" w:rsidRDefault="00832EF5" w:rsidP="00F919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7596"/>
      </w:tblGrid>
      <w:tr w:rsidR="00A37BB9" w14:paraId="1684266E" w14:textId="77777777" w:rsidTr="00496920">
        <w:tc>
          <w:tcPr>
            <w:tcW w:w="7792" w:type="dxa"/>
            <w:vAlign w:val="center"/>
          </w:tcPr>
          <w:p w14:paraId="6ED121BB" w14:textId="606F24D8" w:rsidR="00A37BB9" w:rsidRPr="00A37BB9" w:rsidRDefault="00A37BB9" w:rsidP="00FC5BB5">
            <w:pPr>
              <w:jc w:val="center"/>
              <w:rPr>
                <w:b/>
                <w:bCs/>
                <w:sz w:val="32"/>
                <w:szCs w:val="32"/>
              </w:rPr>
            </w:pPr>
            <w:r w:rsidRPr="00A37BB9">
              <w:rPr>
                <w:b/>
                <w:bCs/>
                <w:sz w:val="32"/>
                <w:szCs w:val="32"/>
              </w:rPr>
              <w:t>S’ECHAPPER</w:t>
            </w:r>
            <w:r w:rsidR="00FC5BB5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96" w:type="dxa"/>
            <w:vAlign w:val="center"/>
          </w:tcPr>
          <w:p w14:paraId="680803BC" w14:textId="15CEFCD6" w:rsidR="00A37BB9" w:rsidRPr="00A37BB9" w:rsidRDefault="00A37BB9" w:rsidP="00FC5BB5">
            <w:pPr>
              <w:jc w:val="center"/>
              <w:rPr>
                <w:b/>
                <w:bCs/>
                <w:sz w:val="32"/>
                <w:szCs w:val="32"/>
              </w:rPr>
            </w:pPr>
            <w:r w:rsidRPr="00A37BB9">
              <w:rPr>
                <w:b/>
                <w:bCs/>
                <w:sz w:val="32"/>
                <w:szCs w:val="32"/>
              </w:rPr>
              <w:t>SE CONFINER</w:t>
            </w:r>
            <w:r w:rsidR="00FC5BB5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37BB9" w14:paraId="3E54FE6D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66C30959" w14:textId="67F550D5" w:rsidR="00FC5BB5" w:rsidRDefault="00832EF5" w:rsidP="00F919D7">
            <w:r>
              <w:t>1 – Rester calme</w:t>
            </w:r>
          </w:p>
        </w:tc>
        <w:tc>
          <w:tcPr>
            <w:tcW w:w="7596" w:type="dxa"/>
            <w:vAlign w:val="center"/>
          </w:tcPr>
          <w:p w14:paraId="634A8ECB" w14:textId="664DA954" w:rsidR="00A37BB9" w:rsidRDefault="00FC5BB5" w:rsidP="00F919D7">
            <w:r>
              <w:t>1 – Rester calme</w:t>
            </w:r>
          </w:p>
        </w:tc>
      </w:tr>
      <w:tr w:rsidR="00FC5BB5" w14:paraId="22DAA79B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0E694C9E" w14:textId="1E40AA10" w:rsidR="00FC5BB5" w:rsidRDefault="00FC5BB5" w:rsidP="00F919D7">
            <w:r>
              <w:t>2 – Prendre la sortie la moins exposée et la plus proche</w:t>
            </w:r>
          </w:p>
        </w:tc>
        <w:tc>
          <w:tcPr>
            <w:tcW w:w="7596" w:type="dxa"/>
            <w:vAlign w:val="center"/>
          </w:tcPr>
          <w:p w14:paraId="316507B4" w14:textId="77777777" w:rsidR="00496920" w:rsidRDefault="00FC5BB5" w:rsidP="00F919D7">
            <w:r>
              <w:t xml:space="preserve">2 – Se rendre dans la zone de confinement connue utilisée lors des exercices </w:t>
            </w:r>
            <w:r w:rsidR="00496920">
              <w:t xml:space="preserve"> </w:t>
            </w:r>
          </w:p>
          <w:p w14:paraId="78AD13B9" w14:textId="5346430A" w:rsidR="00FC5BB5" w:rsidRDefault="00496920" w:rsidP="00F919D7">
            <w:r>
              <w:t xml:space="preserve">       </w:t>
            </w:r>
            <w:r w:rsidR="00FC5BB5">
              <w:t>annuels</w:t>
            </w:r>
          </w:p>
        </w:tc>
      </w:tr>
      <w:tr w:rsidR="00FC5BB5" w14:paraId="5614B1F0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751BE4C1" w14:textId="65ECDBFC" w:rsidR="00FC5BB5" w:rsidRDefault="00FC5BB5" w:rsidP="00F919D7">
            <w:r>
              <w:t>3 – Utiliser un itinéraire connu, celui emprunté lors des exercices annuels</w:t>
            </w:r>
          </w:p>
        </w:tc>
        <w:tc>
          <w:tcPr>
            <w:tcW w:w="7596" w:type="dxa"/>
            <w:vAlign w:val="center"/>
          </w:tcPr>
          <w:p w14:paraId="4A23AF9B" w14:textId="6EDCDCC3" w:rsidR="00FC5BB5" w:rsidRDefault="00117465" w:rsidP="00F919D7">
            <w:r>
              <w:t>3 – Demander le silence absolu</w:t>
            </w:r>
          </w:p>
        </w:tc>
      </w:tr>
      <w:tr w:rsidR="00117465" w14:paraId="1A399614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0AAFD698" w14:textId="1E99B8AF" w:rsidR="00117465" w:rsidRDefault="00117465" w:rsidP="00117465">
            <w:r>
              <w:t>4 – Demander le silence absolu</w:t>
            </w:r>
          </w:p>
        </w:tc>
        <w:tc>
          <w:tcPr>
            <w:tcW w:w="7596" w:type="dxa"/>
            <w:vAlign w:val="center"/>
          </w:tcPr>
          <w:p w14:paraId="16C838D9" w14:textId="0C2DF1F7" w:rsidR="00117465" w:rsidRDefault="00117465" w:rsidP="00117465">
            <w:r>
              <w:t>4 – Verrouiller la</w:t>
            </w:r>
            <w:r w:rsidR="00417A7F">
              <w:t>/les</w:t>
            </w:r>
            <w:r>
              <w:t xml:space="preserve"> porte</w:t>
            </w:r>
            <w:r w:rsidR="00417A7F">
              <w:t>(s)</w:t>
            </w:r>
          </w:p>
        </w:tc>
      </w:tr>
      <w:tr w:rsidR="00117465" w14:paraId="483938A1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592F8504" w14:textId="2B665A1B" w:rsidR="00117465" w:rsidRDefault="00117465" w:rsidP="00117465">
            <w:r>
              <w:t>5 – Compter les élèves</w:t>
            </w:r>
          </w:p>
        </w:tc>
        <w:tc>
          <w:tcPr>
            <w:tcW w:w="7596" w:type="dxa"/>
            <w:vAlign w:val="center"/>
          </w:tcPr>
          <w:p w14:paraId="0F0EDCCC" w14:textId="063EB520" w:rsidR="00117465" w:rsidRDefault="00117465" w:rsidP="00117465">
            <w:r>
              <w:t>5 – Se barricader au moyen du mobilier identifié lors des exercices annuels</w:t>
            </w:r>
          </w:p>
        </w:tc>
      </w:tr>
      <w:tr w:rsidR="00117465" w14:paraId="3B001956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12F7C6F5" w14:textId="77777777" w:rsidR="00496920" w:rsidRDefault="00117465" w:rsidP="00117465">
            <w:r>
              <w:t xml:space="preserve">6 – Indiquer la localisation des victimes éventuelles au responsable sécurité qui est </w:t>
            </w:r>
            <w:r w:rsidR="00496920">
              <w:t xml:space="preserve">      </w:t>
            </w:r>
          </w:p>
          <w:p w14:paraId="26FF8197" w14:textId="27177E2C" w:rsidR="00117465" w:rsidRDefault="00496920" w:rsidP="00117465">
            <w:r>
              <w:t xml:space="preserve">      </w:t>
            </w:r>
            <w:r w:rsidR="00117465">
              <w:t>en lien avec les forces de l’ordre</w:t>
            </w:r>
          </w:p>
        </w:tc>
        <w:tc>
          <w:tcPr>
            <w:tcW w:w="7596" w:type="dxa"/>
            <w:vAlign w:val="center"/>
          </w:tcPr>
          <w:p w14:paraId="331B57B2" w14:textId="460663EC" w:rsidR="00117465" w:rsidRDefault="00117465" w:rsidP="00117465">
            <w:r>
              <w:t>6 – Eteindre les lumières</w:t>
            </w:r>
          </w:p>
        </w:tc>
      </w:tr>
      <w:tr w:rsidR="00117465" w14:paraId="6214E5DC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02FC823A" w14:textId="42AADE50" w:rsidR="00117465" w:rsidRDefault="00832EF5" w:rsidP="00117465">
            <w:r>
              <w:t xml:space="preserve">7 - </w:t>
            </w:r>
            <w:r w:rsidRPr="00832EF5">
              <w:t>Attendre l’alerte de fin de l’évènement</w:t>
            </w:r>
          </w:p>
        </w:tc>
        <w:tc>
          <w:tcPr>
            <w:tcW w:w="7596" w:type="dxa"/>
            <w:vAlign w:val="center"/>
          </w:tcPr>
          <w:p w14:paraId="2C1CA5E4" w14:textId="30C0C809" w:rsidR="00117465" w:rsidRDefault="00117465" w:rsidP="00117465">
            <w:r>
              <w:t>7 – S’éloigner des murs, portes et fenêtres</w:t>
            </w:r>
          </w:p>
        </w:tc>
      </w:tr>
      <w:tr w:rsidR="00117465" w14:paraId="56750641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4E5EFD19" w14:textId="77777777" w:rsidR="00117465" w:rsidRDefault="00117465" w:rsidP="00117465"/>
        </w:tc>
        <w:tc>
          <w:tcPr>
            <w:tcW w:w="7596" w:type="dxa"/>
            <w:vAlign w:val="center"/>
          </w:tcPr>
          <w:p w14:paraId="2D209807" w14:textId="5C386535" w:rsidR="00117465" w:rsidRDefault="00117465" w:rsidP="00117465">
            <w:r>
              <w:t>8 – S’allonger au sol derrière plusieurs obstacles solides</w:t>
            </w:r>
          </w:p>
        </w:tc>
      </w:tr>
      <w:tr w:rsidR="00117465" w14:paraId="358439DA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53C60EDB" w14:textId="77777777" w:rsidR="00117465" w:rsidRDefault="00117465" w:rsidP="00117465"/>
        </w:tc>
        <w:tc>
          <w:tcPr>
            <w:tcW w:w="7596" w:type="dxa"/>
            <w:vAlign w:val="center"/>
          </w:tcPr>
          <w:p w14:paraId="7034D2B4" w14:textId="6EFCE65A" w:rsidR="00117465" w:rsidRDefault="00117465" w:rsidP="00117465">
            <w:r>
              <w:t>9 – Rester proche des personnes manifestant un stress pour les rassurer</w:t>
            </w:r>
          </w:p>
        </w:tc>
      </w:tr>
      <w:tr w:rsidR="00117465" w14:paraId="315FC19B" w14:textId="77777777" w:rsidTr="00496920">
        <w:trPr>
          <w:trHeight w:val="567"/>
        </w:trPr>
        <w:tc>
          <w:tcPr>
            <w:tcW w:w="7792" w:type="dxa"/>
            <w:vAlign w:val="center"/>
          </w:tcPr>
          <w:p w14:paraId="2C3BDEBF" w14:textId="77777777" w:rsidR="00117465" w:rsidRDefault="00117465" w:rsidP="00117465"/>
        </w:tc>
        <w:tc>
          <w:tcPr>
            <w:tcW w:w="7596" w:type="dxa"/>
            <w:vAlign w:val="center"/>
          </w:tcPr>
          <w:p w14:paraId="0FDD21A0" w14:textId="1E9FAF25" w:rsidR="00117465" w:rsidRDefault="00117465" w:rsidP="00117465">
            <w:r>
              <w:t xml:space="preserve">10 – Attendre l’alerte de fin </w:t>
            </w:r>
            <w:r w:rsidR="00832EF5">
              <w:t>de l’évènement</w:t>
            </w:r>
          </w:p>
        </w:tc>
      </w:tr>
    </w:tbl>
    <w:p w14:paraId="78C06CE0" w14:textId="77777777" w:rsidR="00A37BB9" w:rsidRDefault="00A37BB9" w:rsidP="00F919D7"/>
    <w:sectPr w:rsidR="00A37BB9" w:rsidSect="00F91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D7"/>
    <w:rsid w:val="000A7CDB"/>
    <w:rsid w:val="000B2D52"/>
    <w:rsid w:val="00117465"/>
    <w:rsid w:val="001B672E"/>
    <w:rsid w:val="00417A7F"/>
    <w:rsid w:val="00496920"/>
    <w:rsid w:val="004978E4"/>
    <w:rsid w:val="006D37A2"/>
    <w:rsid w:val="007723B1"/>
    <w:rsid w:val="00832EF5"/>
    <w:rsid w:val="00A302F8"/>
    <w:rsid w:val="00A37BB9"/>
    <w:rsid w:val="00BA00D4"/>
    <w:rsid w:val="00C92113"/>
    <w:rsid w:val="00CF037C"/>
    <w:rsid w:val="00D05168"/>
    <w:rsid w:val="00F919D7"/>
    <w:rsid w:val="00FC5BB5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FE8"/>
  <w15:chartTrackingRefBased/>
  <w15:docId w15:val="{7E8B4FB5-ABBE-447B-8D25-67A5FF5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96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corinne.lenormand@hotmail.com</cp:lastModifiedBy>
  <cp:revision>9</cp:revision>
  <dcterms:created xsi:type="dcterms:W3CDTF">2023-04-13T14:04:00Z</dcterms:created>
  <dcterms:modified xsi:type="dcterms:W3CDTF">2024-11-05T13:54:00Z</dcterms:modified>
</cp:coreProperties>
</file>